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BF" w:rsidRPr="005045BF" w:rsidRDefault="005045BF" w:rsidP="00C50136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045BF" w:rsidRPr="005045BF" w:rsidRDefault="005045BF" w:rsidP="005045BF">
      <w:pPr>
        <w:jc w:val="center"/>
        <w:rPr>
          <w:rFonts w:ascii="Times New Roman" w:hAnsi="Times New Roman" w:cs="Times New Roman"/>
          <w:b/>
        </w:rPr>
      </w:pPr>
      <w:r w:rsidRPr="005045BF">
        <w:rPr>
          <w:rFonts w:ascii="Times New Roman" w:hAnsi="Times New Roman" w:cs="Times New Roman"/>
          <w:b/>
        </w:rPr>
        <w:t>RESOLUÇÃO Nº 69/2025/</w:t>
      </w:r>
      <w:r w:rsidRPr="005045BF">
        <w:rPr>
          <w:rFonts w:ascii="Times New Roman" w:hAnsi="Times New Roman" w:cs="Times New Roman"/>
          <w:b/>
          <w:i/>
        </w:rPr>
        <w:t>/CMDCA/CAMPANHA-MG</w:t>
      </w:r>
    </w:p>
    <w:p w:rsidR="005045BF" w:rsidRPr="005045BF" w:rsidRDefault="005045BF" w:rsidP="00C50136">
      <w:pPr>
        <w:jc w:val="both"/>
        <w:rPr>
          <w:rFonts w:ascii="Times New Roman" w:hAnsi="Times New Roman" w:cs="Times New Roman"/>
        </w:rPr>
      </w:pPr>
    </w:p>
    <w:p w:rsidR="00C50136" w:rsidRPr="005045BF" w:rsidRDefault="00C50136" w:rsidP="00C50136">
      <w:pPr>
        <w:jc w:val="both"/>
        <w:rPr>
          <w:rFonts w:ascii="Times New Roman" w:hAnsi="Times New Roman" w:cs="Times New Roman"/>
        </w:rPr>
      </w:pPr>
      <w:r w:rsidRPr="005045BF">
        <w:rPr>
          <w:rFonts w:ascii="Times New Roman" w:hAnsi="Times New Roman" w:cs="Times New Roman"/>
        </w:rPr>
        <w:t>A Plenária do Conselho Municipal dos Direitos da Criança e do Adolescente – CMDCA/Campanha-MG, nos termos regimentais e com base nas atribuições conferidas pela Lei Federal nº 8.069/1990 (ECA), pela Resolução nº 139/2010/CONANDA e pela Lei Municipal nº 3.083, de 01 de abril de 2015, que institui este órgão de controle social, em reunião ordinária realizada em 24 de novembro de 2025, resolve:</w:t>
      </w:r>
    </w:p>
    <w:p w:rsidR="005045BF" w:rsidRPr="005045BF" w:rsidRDefault="005045BF" w:rsidP="00C50136">
      <w:pPr>
        <w:jc w:val="both"/>
        <w:rPr>
          <w:rFonts w:ascii="Times New Roman" w:hAnsi="Times New Roman" w:cs="Times New Roman"/>
        </w:rPr>
      </w:pPr>
    </w:p>
    <w:p w:rsidR="005045BF" w:rsidRDefault="00C50136" w:rsidP="005045BF">
      <w:r w:rsidRPr="005045BF">
        <w:rPr>
          <w:rFonts w:ascii="Times New Roman" w:hAnsi="Times New Roman" w:cs="Times New Roman"/>
        </w:rPr>
        <w:t>Art. 1º Fica aprovada a Ata nº 104/2025.</w:t>
      </w:r>
      <w:r w:rsidRPr="005045BF">
        <w:rPr>
          <w:rFonts w:ascii="Times New Roman" w:hAnsi="Times New Roman" w:cs="Times New Roman"/>
        </w:rPr>
        <w:br/>
        <w:t>Art. 2º Fica aprovada a participação das direções das escolas estaduais, com a finalidade de apresentar informações e esclarecimentos acerca da evasão escolar, bem como expor as ações desenvolvidas para seu enfrentamento.</w:t>
      </w:r>
      <w:r w:rsidRPr="005045BF">
        <w:rPr>
          <w:rFonts w:ascii="Times New Roman" w:hAnsi="Times New Roman" w:cs="Times New Roman"/>
        </w:rPr>
        <w:br/>
        <w:t>Art. 3º Ficam aprovadas as atas de reunião do Conselho Tutelar.</w:t>
      </w:r>
      <w:r w:rsidRPr="005045BF">
        <w:rPr>
          <w:rFonts w:ascii="Times New Roman" w:hAnsi="Times New Roman" w:cs="Times New Roman"/>
        </w:rPr>
        <w:br/>
        <w:t>Art. 4º Fica aprovada a escala de plantão do Conselho Tutelar referente ao mês de dezembro de 2025.</w:t>
      </w:r>
      <w:r w:rsidRPr="005045BF">
        <w:rPr>
          <w:rFonts w:ascii="Times New Roman" w:hAnsi="Times New Roman" w:cs="Times New Roman"/>
        </w:rPr>
        <w:br/>
        <w:t>Art. 5º Esta Resolução entra em vigor na data de sua publicação, revogadas as disposições em contrário.</w:t>
      </w:r>
      <w:r w:rsidRPr="005045BF">
        <w:rPr>
          <w:rFonts w:ascii="Times New Roman" w:hAnsi="Times New Roman" w:cs="Times New Roman"/>
        </w:rPr>
        <w:br/>
      </w:r>
    </w:p>
    <w:p w:rsidR="005045BF" w:rsidRDefault="005045BF" w:rsidP="005045BF">
      <w:pPr>
        <w:jc w:val="center"/>
      </w:pPr>
    </w:p>
    <w:p w:rsidR="005045BF" w:rsidRDefault="005045BF" w:rsidP="005045BF">
      <w:pPr>
        <w:jc w:val="center"/>
      </w:pPr>
    </w:p>
    <w:p w:rsidR="005045BF" w:rsidRPr="0046398D" w:rsidRDefault="005045BF" w:rsidP="005045BF">
      <w:pPr>
        <w:jc w:val="center"/>
      </w:pPr>
      <w:r w:rsidRPr="0046398D">
        <w:t>________________________________</w:t>
      </w:r>
    </w:p>
    <w:p w:rsidR="005045BF" w:rsidRPr="0046398D" w:rsidRDefault="005045BF" w:rsidP="005045BF">
      <w:pPr>
        <w:jc w:val="center"/>
      </w:pPr>
      <w:r w:rsidRPr="0046398D">
        <w:t>Thais Reis Salles</w:t>
      </w:r>
    </w:p>
    <w:p w:rsidR="005045BF" w:rsidRPr="0046398D" w:rsidRDefault="005045BF" w:rsidP="005045BF">
      <w:pPr>
        <w:jc w:val="center"/>
      </w:pPr>
      <w:r w:rsidRPr="0046398D">
        <w:t>Presidente de CMDCA</w:t>
      </w:r>
      <w:r>
        <w:br/>
        <w:t>2025-2027</w:t>
      </w:r>
    </w:p>
    <w:p w:rsidR="00E72CF4" w:rsidRDefault="00E72CF4" w:rsidP="005045BF">
      <w:pPr>
        <w:rPr>
          <w:rFonts w:ascii="Palatino Linotype" w:hAnsi="Palatino Linotype" w:cs="Times New Roman"/>
          <w:sz w:val="22"/>
          <w:szCs w:val="22"/>
        </w:rPr>
      </w:pPr>
    </w:p>
    <w:p w:rsidR="00E72CF4" w:rsidRDefault="00E72CF4" w:rsidP="00D351D1">
      <w:pPr>
        <w:jc w:val="both"/>
        <w:rPr>
          <w:rFonts w:ascii="Palatino Linotype" w:hAnsi="Palatino Linotype" w:cs="Times New Roman"/>
          <w:sz w:val="22"/>
          <w:szCs w:val="22"/>
        </w:rPr>
      </w:pPr>
    </w:p>
    <w:p w:rsidR="00E72CF4" w:rsidRPr="00E72CF4" w:rsidRDefault="00E72CF4" w:rsidP="00D351D1">
      <w:pPr>
        <w:jc w:val="both"/>
        <w:rPr>
          <w:rFonts w:ascii="Palatino Linotype" w:hAnsi="Palatino Linotype"/>
          <w:sz w:val="22"/>
          <w:szCs w:val="22"/>
        </w:rPr>
      </w:pPr>
    </w:p>
    <w:sectPr w:rsidR="00E72CF4" w:rsidRPr="00E72CF4" w:rsidSect="00BA26AB">
      <w:headerReference w:type="even" r:id="rId8"/>
      <w:head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64E" w:rsidRDefault="00BB164E" w:rsidP="009102F9">
      <w:r>
        <w:separator/>
      </w:r>
    </w:p>
  </w:endnote>
  <w:endnote w:type="continuationSeparator" w:id="0">
    <w:p w:rsidR="00BB164E" w:rsidRDefault="00BB164E" w:rsidP="0091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64E" w:rsidRDefault="00BB164E" w:rsidP="009102F9">
      <w:r>
        <w:separator/>
      </w:r>
    </w:p>
  </w:footnote>
  <w:footnote w:type="continuationSeparator" w:id="0">
    <w:p w:rsidR="00BB164E" w:rsidRDefault="00BB164E" w:rsidP="0091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102" w:rsidRDefault="00BB16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8" o:spid="_x0000_s2051" type="#_x0000_t75" style="position:absolute;margin-left:0;margin-top:0;width:425.05pt;height:434.5pt;z-index:-251656192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102" w:rsidRPr="00D176F8" w:rsidRDefault="00DC2102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</w:pPr>
    <w:r w:rsidRPr="00D176F8">
      <w:rPr>
        <w:rFonts w:ascii="Palatino Linotype" w:hAnsi="Palatino Linotype" w:cs="Times New Roman"/>
        <w:b/>
        <w:bCs/>
        <w:i/>
        <w:noProof/>
        <w:color w:val="595959" w:themeColor="text1" w:themeTint="A6"/>
        <w:sz w:val="22"/>
        <w:szCs w:val="22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-557009</wp:posOffset>
          </wp:positionH>
          <wp:positionV relativeFrom="paragraph">
            <wp:posOffset>-56849</wp:posOffset>
          </wp:positionV>
          <wp:extent cx="1016635" cy="775335"/>
          <wp:effectExtent l="0" t="0" r="0" b="0"/>
          <wp:wrapSquare wrapText="bothSides"/>
          <wp:docPr id="1" name="Imagem 1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 xml:space="preserve">   </w:t>
    </w: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>CONSELHO MUNICIPAL DOS DIREITOS DA CRIANÇA E DO ADOLESCENTE</w:t>
    </w:r>
  </w:p>
  <w:p w:rsidR="00DC2102" w:rsidRPr="00D176F8" w:rsidRDefault="00DC2102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</w:pP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  <w:t>Lei Federal 8.069/90 Lei Municipal 3.083/15</w:t>
    </w:r>
  </w:p>
  <w:p w:rsidR="00DC2102" w:rsidRDefault="007A7045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r>
      <w:rPr>
        <w:rFonts w:ascii="Palatino Linotype" w:hAnsi="Palatino Linotype"/>
        <w:b/>
        <w:i/>
        <w:color w:val="595959" w:themeColor="text1" w:themeTint="A6"/>
        <w:sz w:val="20"/>
      </w:rPr>
      <w:t>Rua Toledo Pizza</w:t>
    </w:r>
    <w:r w:rsidR="00DC2102">
      <w:rPr>
        <w:rFonts w:ascii="Palatino Linotype" w:hAnsi="Palatino Linotype"/>
        <w:b/>
        <w:i/>
        <w:color w:val="595959" w:themeColor="text1" w:themeTint="A6"/>
        <w:sz w:val="20"/>
      </w:rPr>
      <w:t>,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 nº 626</w:t>
    </w:r>
    <w:r w:rsidR="00DC2102">
      <w:rPr>
        <w:rFonts w:ascii="Palatino Linotype" w:hAnsi="Palatino Linotype"/>
        <w:b/>
        <w:i/>
        <w:color w:val="595959" w:themeColor="text1" w:themeTint="A6"/>
        <w:sz w:val="20"/>
      </w:rPr>
      <w:t xml:space="preserve"> – </w:t>
    </w:r>
    <w:r>
      <w:rPr>
        <w:rFonts w:ascii="Palatino Linotype" w:hAnsi="Palatino Linotype"/>
        <w:b/>
        <w:i/>
        <w:color w:val="595959" w:themeColor="text1" w:themeTint="A6"/>
        <w:sz w:val="20"/>
      </w:rPr>
      <w:t>Bairro São Cristóvão</w:t>
    </w:r>
  </w:p>
  <w:p w:rsidR="00DC2102" w:rsidRDefault="00DC2102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proofErr w:type="gramStart"/>
    <w:r>
      <w:rPr>
        <w:rFonts w:ascii="Palatino Linotype" w:hAnsi="Palatino Linotype"/>
        <w:b/>
        <w:i/>
        <w:color w:val="595959" w:themeColor="text1" w:themeTint="A6"/>
        <w:sz w:val="20"/>
      </w:rPr>
      <w:t>e-mail</w:t>
    </w:r>
    <w:proofErr w:type="gramEnd"/>
    <w:r>
      <w:rPr>
        <w:rFonts w:ascii="Palatino Linotype" w:hAnsi="Palatino Linotype"/>
        <w:b/>
        <w:i/>
        <w:color w:val="595959" w:themeColor="text1" w:themeTint="A6"/>
        <w:sz w:val="20"/>
      </w:rPr>
      <w:t xml:space="preserve">: 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>cmdca.campanha@gmail.com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 -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 xml:space="preserve"> 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Fone: </w:t>
    </w:r>
    <w:r w:rsidR="005E2705">
      <w:rPr>
        <w:rFonts w:ascii="Palatino Linotype" w:hAnsi="Palatino Linotype"/>
        <w:b/>
        <w:i/>
        <w:color w:val="595959" w:themeColor="text1" w:themeTint="A6"/>
        <w:sz w:val="20"/>
      </w:rPr>
      <w:t xml:space="preserve">0800 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>326</w:t>
    </w:r>
    <w:r w:rsidR="005E2705">
      <w:rPr>
        <w:rFonts w:ascii="Palatino Linotype" w:hAnsi="Palatino Linotype"/>
        <w:b/>
        <w:i/>
        <w:color w:val="595959" w:themeColor="text1" w:themeTint="A6"/>
        <w:sz w:val="20"/>
      </w:rPr>
      <w:t xml:space="preserve"> 1427</w:t>
    </w:r>
  </w:p>
  <w:p w:rsidR="00DC2102" w:rsidRPr="00D176F8" w:rsidRDefault="00DC2102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proofErr w:type="spellStart"/>
    <w:r>
      <w:rPr>
        <w:rFonts w:ascii="Palatino Linotype" w:hAnsi="Palatino Linotype"/>
        <w:b/>
        <w:i/>
        <w:color w:val="595959" w:themeColor="text1" w:themeTint="A6"/>
        <w:sz w:val="20"/>
      </w:rPr>
      <w:t>Cep</w:t>
    </w:r>
    <w:proofErr w:type="spellEnd"/>
    <w:r>
      <w:rPr>
        <w:rFonts w:ascii="Palatino Linotype" w:hAnsi="Palatino Linotype"/>
        <w:b/>
        <w:i/>
        <w:color w:val="595959" w:themeColor="text1" w:themeTint="A6"/>
        <w:sz w:val="20"/>
      </w:rPr>
      <w:t>: 37.400-000 – Campanha/MG</w:t>
    </w:r>
  </w:p>
  <w:p w:rsidR="00DC2102" w:rsidRDefault="00DC2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623336</wp:posOffset>
          </wp:positionH>
          <wp:positionV relativeFrom="paragraph">
            <wp:posOffset>2516238</wp:posOffset>
          </wp:positionV>
          <wp:extent cx="4408571" cy="3344779"/>
          <wp:effectExtent l="19050" t="0" r="0" b="0"/>
          <wp:wrapNone/>
          <wp:docPr id="3" name="Imagem 1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4000" contrast="-39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8571" cy="3344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102" w:rsidRDefault="00BB16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7" o:spid="_x0000_s2050" type="#_x0000_t75" style="position:absolute;margin-left:0;margin-top:0;width:425.05pt;height:434.5pt;z-index:-251657216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B5ADC"/>
    <w:multiLevelType w:val="hybridMultilevel"/>
    <w:tmpl w:val="137E1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E41F5"/>
    <w:multiLevelType w:val="hybridMultilevel"/>
    <w:tmpl w:val="D722D8D0"/>
    <w:lvl w:ilvl="0" w:tplc="B65C80B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9460DD9"/>
    <w:multiLevelType w:val="hybridMultilevel"/>
    <w:tmpl w:val="223A97B6"/>
    <w:lvl w:ilvl="0" w:tplc="97B80894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1403163"/>
    <w:multiLevelType w:val="hybridMultilevel"/>
    <w:tmpl w:val="996C6890"/>
    <w:lvl w:ilvl="0" w:tplc="7772CEC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DFB050F"/>
    <w:multiLevelType w:val="hybridMultilevel"/>
    <w:tmpl w:val="119627F2"/>
    <w:lvl w:ilvl="0" w:tplc="C346F0E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44E01A0D"/>
    <w:multiLevelType w:val="hybridMultilevel"/>
    <w:tmpl w:val="DBAC0C12"/>
    <w:lvl w:ilvl="0" w:tplc="86B66640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89D6DD4"/>
    <w:multiLevelType w:val="hybridMultilevel"/>
    <w:tmpl w:val="C01A4282"/>
    <w:lvl w:ilvl="0" w:tplc="ABC412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496D1909"/>
    <w:multiLevelType w:val="hybridMultilevel"/>
    <w:tmpl w:val="852C821E"/>
    <w:lvl w:ilvl="0" w:tplc="1BB8E5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62EE7D41"/>
    <w:multiLevelType w:val="hybridMultilevel"/>
    <w:tmpl w:val="6EDC8F26"/>
    <w:lvl w:ilvl="0" w:tplc="8ED4CDD2">
      <w:start w:val="1"/>
      <w:numFmt w:val="lowerLetter"/>
      <w:lvlText w:val="%1."/>
      <w:lvlJc w:val="left"/>
      <w:pPr>
        <w:ind w:left="1653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995209"/>
    <w:multiLevelType w:val="hybridMultilevel"/>
    <w:tmpl w:val="C2E45C8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A4"/>
    <w:rsid w:val="00012ACB"/>
    <w:rsid w:val="000154C9"/>
    <w:rsid w:val="00025184"/>
    <w:rsid w:val="00025B5D"/>
    <w:rsid w:val="000347D2"/>
    <w:rsid w:val="0004634F"/>
    <w:rsid w:val="00060E9C"/>
    <w:rsid w:val="00062A0E"/>
    <w:rsid w:val="000B4B55"/>
    <w:rsid w:val="000D1269"/>
    <w:rsid w:val="000D2AD1"/>
    <w:rsid w:val="000D2B3D"/>
    <w:rsid w:val="000E2DEA"/>
    <w:rsid w:val="000F1E70"/>
    <w:rsid w:val="000F48C5"/>
    <w:rsid w:val="00104DA0"/>
    <w:rsid w:val="00115C1C"/>
    <w:rsid w:val="001200BE"/>
    <w:rsid w:val="001263F6"/>
    <w:rsid w:val="001467DD"/>
    <w:rsid w:val="0015385C"/>
    <w:rsid w:val="00163622"/>
    <w:rsid w:val="00183AC3"/>
    <w:rsid w:val="0018795C"/>
    <w:rsid w:val="0019534F"/>
    <w:rsid w:val="00196B2E"/>
    <w:rsid w:val="001A5473"/>
    <w:rsid w:val="001D42F3"/>
    <w:rsid w:val="001D5E86"/>
    <w:rsid w:val="001F05AB"/>
    <w:rsid w:val="00213B72"/>
    <w:rsid w:val="00226D58"/>
    <w:rsid w:val="002305FB"/>
    <w:rsid w:val="00232D24"/>
    <w:rsid w:val="00245BCB"/>
    <w:rsid w:val="00246A27"/>
    <w:rsid w:val="00250C98"/>
    <w:rsid w:val="00266FBC"/>
    <w:rsid w:val="00277C7B"/>
    <w:rsid w:val="002A07E8"/>
    <w:rsid w:val="002A7B98"/>
    <w:rsid w:val="002B54DD"/>
    <w:rsid w:val="002B6DD2"/>
    <w:rsid w:val="002C153D"/>
    <w:rsid w:val="002E74FB"/>
    <w:rsid w:val="003011A4"/>
    <w:rsid w:val="0030379F"/>
    <w:rsid w:val="00311627"/>
    <w:rsid w:val="0031550F"/>
    <w:rsid w:val="00324213"/>
    <w:rsid w:val="00343432"/>
    <w:rsid w:val="00367AA4"/>
    <w:rsid w:val="00381DA7"/>
    <w:rsid w:val="003B692D"/>
    <w:rsid w:val="003C31DC"/>
    <w:rsid w:val="003C6689"/>
    <w:rsid w:val="003D1868"/>
    <w:rsid w:val="003E0ACE"/>
    <w:rsid w:val="003F6486"/>
    <w:rsid w:val="00413C13"/>
    <w:rsid w:val="00420CDC"/>
    <w:rsid w:val="00426196"/>
    <w:rsid w:val="00433932"/>
    <w:rsid w:val="004362B5"/>
    <w:rsid w:val="00442D86"/>
    <w:rsid w:val="00443CB2"/>
    <w:rsid w:val="00443CD5"/>
    <w:rsid w:val="00451D94"/>
    <w:rsid w:val="00461EE4"/>
    <w:rsid w:val="00482B32"/>
    <w:rsid w:val="004A0B99"/>
    <w:rsid w:val="004A11DD"/>
    <w:rsid w:val="004A7A85"/>
    <w:rsid w:val="004B7871"/>
    <w:rsid w:val="004C4B7F"/>
    <w:rsid w:val="004E43BF"/>
    <w:rsid w:val="004F3D33"/>
    <w:rsid w:val="004F5A20"/>
    <w:rsid w:val="004F64F9"/>
    <w:rsid w:val="0050219E"/>
    <w:rsid w:val="005026C3"/>
    <w:rsid w:val="005045BF"/>
    <w:rsid w:val="005207E0"/>
    <w:rsid w:val="00524DB5"/>
    <w:rsid w:val="0052624C"/>
    <w:rsid w:val="00532D83"/>
    <w:rsid w:val="0055584D"/>
    <w:rsid w:val="00556278"/>
    <w:rsid w:val="00586862"/>
    <w:rsid w:val="00587071"/>
    <w:rsid w:val="005913D2"/>
    <w:rsid w:val="00591E9F"/>
    <w:rsid w:val="0059358D"/>
    <w:rsid w:val="005973D5"/>
    <w:rsid w:val="005A696F"/>
    <w:rsid w:val="005B017A"/>
    <w:rsid w:val="005B17C1"/>
    <w:rsid w:val="005B3277"/>
    <w:rsid w:val="005B51C7"/>
    <w:rsid w:val="005D4318"/>
    <w:rsid w:val="005D4B70"/>
    <w:rsid w:val="005D651F"/>
    <w:rsid w:val="005E2705"/>
    <w:rsid w:val="005F1612"/>
    <w:rsid w:val="005F1DDA"/>
    <w:rsid w:val="0060438C"/>
    <w:rsid w:val="00606EB2"/>
    <w:rsid w:val="00622525"/>
    <w:rsid w:val="00623811"/>
    <w:rsid w:val="00625F75"/>
    <w:rsid w:val="006269D2"/>
    <w:rsid w:val="0063074B"/>
    <w:rsid w:val="0067012E"/>
    <w:rsid w:val="00675555"/>
    <w:rsid w:val="00694E35"/>
    <w:rsid w:val="006A5028"/>
    <w:rsid w:val="006B479B"/>
    <w:rsid w:val="006B5023"/>
    <w:rsid w:val="006B70B0"/>
    <w:rsid w:val="006F0E0F"/>
    <w:rsid w:val="00700856"/>
    <w:rsid w:val="007058F0"/>
    <w:rsid w:val="0070661F"/>
    <w:rsid w:val="00725270"/>
    <w:rsid w:val="00727A33"/>
    <w:rsid w:val="00744AB1"/>
    <w:rsid w:val="0074664F"/>
    <w:rsid w:val="00750318"/>
    <w:rsid w:val="00750E5B"/>
    <w:rsid w:val="0075254E"/>
    <w:rsid w:val="0075488C"/>
    <w:rsid w:val="00754F31"/>
    <w:rsid w:val="0075536D"/>
    <w:rsid w:val="0076403A"/>
    <w:rsid w:val="00772119"/>
    <w:rsid w:val="00772DF1"/>
    <w:rsid w:val="00775908"/>
    <w:rsid w:val="0078398E"/>
    <w:rsid w:val="00792C3F"/>
    <w:rsid w:val="0079406D"/>
    <w:rsid w:val="007962E6"/>
    <w:rsid w:val="007A7045"/>
    <w:rsid w:val="007A77DA"/>
    <w:rsid w:val="007B08BE"/>
    <w:rsid w:val="007D3C11"/>
    <w:rsid w:val="007E153C"/>
    <w:rsid w:val="007F357C"/>
    <w:rsid w:val="00805F01"/>
    <w:rsid w:val="008116A7"/>
    <w:rsid w:val="00824E6E"/>
    <w:rsid w:val="00830B83"/>
    <w:rsid w:val="008349C9"/>
    <w:rsid w:val="00851BEF"/>
    <w:rsid w:val="0085393C"/>
    <w:rsid w:val="00867710"/>
    <w:rsid w:val="00873884"/>
    <w:rsid w:val="00885FA9"/>
    <w:rsid w:val="0089650E"/>
    <w:rsid w:val="00896C85"/>
    <w:rsid w:val="008A3EBF"/>
    <w:rsid w:val="008B6399"/>
    <w:rsid w:val="008D0D85"/>
    <w:rsid w:val="008D1B92"/>
    <w:rsid w:val="008D7D78"/>
    <w:rsid w:val="008D7E70"/>
    <w:rsid w:val="008F5AE3"/>
    <w:rsid w:val="008F7AA6"/>
    <w:rsid w:val="009102F9"/>
    <w:rsid w:val="0091501D"/>
    <w:rsid w:val="00921BF3"/>
    <w:rsid w:val="00944E5F"/>
    <w:rsid w:val="009471FD"/>
    <w:rsid w:val="00947773"/>
    <w:rsid w:val="00952534"/>
    <w:rsid w:val="00955517"/>
    <w:rsid w:val="00967FFE"/>
    <w:rsid w:val="00970650"/>
    <w:rsid w:val="0099030A"/>
    <w:rsid w:val="009B0AA6"/>
    <w:rsid w:val="009C1FB2"/>
    <w:rsid w:val="009C46C8"/>
    <w:rsid w:val="009C5D67"/>
    <w:rsid w:val="009D564B"/>
    <w:rsid w:val="009D7D86"/>
    <w:rsid w:val="009E1715"/>
    <w:rsid w:val="009F6218"/>
    <w:rsid w:val="00A07B28"/>
    <w:rsid w:val="00A322D4"/>
    <w:rsid w:val="00A42E79"/>
    <w:rsid w:val="00A45D25"/>
    <w:rsid w:val="00A67D18"/>
    <w:rsid w:val="00A76D3F"/>
    <w:rsid w:val="00A77C0E"/>
    <w:rsid w:val="00A910C7"/>
    <w:rsid w:val="00AA20CB"/>
    <w:rsid w:val="00AA4573"/>
    <w:rsid w:val="00AB4EEE"/>
    <w:rsid w:val="00AC6DF8"/>
    <w:rsid w:val="00AD16D7"/>
    <w:rsid w:val="00AD1F14"/>
    <w:rsid w:val="00AD5348"/>
    <w:rsid w:val="00AF025C"/>
    <w:rsid w:val="00B32FB7"/>
    <w:rsid w:val="00B80A26"/>
    <w:rsid w:val="00B92E44"/>
    <w:rsid w:val="00B96512"/>
    <w:rsid w:val="00B96967"/>
    <w:rsid w:val="00BA26AB"/>
    <w:rsid w:val="00BB164E"/>
    <w:rsid w:val="00BC154D"/>
    <w:rsid w:val="00BC7ADE"/>
    <w:rsid w:val="00BD0004"/>
    <w:rsid w:val="00BD1CEB"/>
    <w:rsid w:val="00BD4B28"/>
    <w:rsid w:val="00BE0EEA"/>
    <w:rsid w:val="00BF2E09"/>
    <w:rsid w:val="00C01188"/>
    <w:rsid w:val="00C05EA5"/>
    <w:rsid w:val="00C13826"/>
    <w:rsid w:val="00C147CE"/>
    <w:rsid w:val="00C161D8"/>
    <w:rsid w:val="00C20A2E"/>
    <w:rsid w:val="00C30261"/>
    <w:rsid w:val="00C37D62"/>
    <w:rsid w:val="00C410DE"/>
    <w:rsid w:val="00C46BA9"/>
    <w:rsid w:val="00C50136"/>
    <w:rsid w:val="00C87FC2"/>
    <w:rsid w:val="00C91298"/>
    <w:rsid w:val="00C9797D"/>
    <w:rsid w:val="00CB599D"/>
    <w:rsid w:val="00CD1490"/>
    <w:rsid w:val="00CD5A26"/>
    <w:rsid w:val="00CD7632"/>
    <w:rsid w:val="00CD7800"/>
    <w:rsid w:val="00CE7E52"/>
    <w:rsid w:val="00CF2790"/>
    <w:rsid w:val="00D04A6B"/>
    <w:rsid w:val="00D12238"/>
    <w:rsid w:val="00D16181"/>
    <w:rsid w:val="00D176F8"/>
    <w:rsid w:val="00D21F1E"/>
    <w:rsid w:val="00D30B75"/>
    <w:rsid w:val="00D351D1"/>
    <w:rsid w:val="00D37C37"/>
    <w:rsid w:val="00D73E9D"/>
    <w:rsid w:val="00D73FA6"/>
    <w:rsid w:val="00D86468"/>
    <w:rsid w:val="00DA21E5"/>
    <w:rsid w:val="00DB0151"/>
    <w:rsid w:val="00DB5B6E"/>
    <w:rsid w:val="00DC2102"/>
    <w:rsid w:val="00DD0F12"/>
    <w:rsid w:val="00DE6761"/>
    <w:rsid w:val="00DE7829"/>
    <w:rsid w:val="00DF2149"/>
    <w:rsid w:val="00DF3918"/>
    <w:rsid w:val="00E11DDB"/>
    <w:rsid w:val="00E12DF0"/>
    <w:rsid w:val="00E44434"/>
    <w:rsid w:val="00E53B04"/>
    <w:rsid w:val="00E55CA6"/>
    <w:rsid w:val="00E663BC"/>
    <w:rsid w:val="00E72CF4"/>
    <w:rsid w:val="00E956F9"/>
    <w:rsid w:val="00E97AC2"/>
    <w:rsid w:val="00EB440A"/>
    <w:rsid w:val="00EC6966"/>
    <w:rsid w:val="00EC7713"/>
    <w:rsid w:val="00ED45E9"/>
    <w:rsid w:val="00EF2467"/>
    <w:rsid w:val="00F060D9"/>
    <w:rsid w:val="00F4256F"/>
    <w:rsid w:val="00F5001A"/>
    <w:rsid w:val="00F5020D"/>
    <w:rsid w:val="00F5152B"/>
    <w:rsid w:val="00F710E2"/>
    <w:rsid w:val="00F72057"/>
    <w:rsid w:val="00F85F5D"/>
    <w:rsid w:val="00F86072"/>
    <w:rsid w:val="00F9381C"/>
    <w:rsid w:val="00FA7320"/>
    <w:rsid w:val="00FB077E"/>
    <w:rsid w:val="00FC451E"/>
    <w:rsid w:val="00FD266A"/>
    <w:rsid w:val="00FE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328C2AD-F442-4D16-A10E-359C65C1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E7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2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2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102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102F9"/>
  </w:style>
  <w:style w:type="paragraph" w:styleId="Rodap">
    <w:name w:val="footer"/>
    <w:basedOn w:val="Normal"/>
    <w:link w:val="RodapChar"/>
    <w:uiPriority w:val="99"/>
    <w:unhideWhenUsed/>
    <w:rsid w:val="00910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2F9"/>
  </w:style>
  <w:style w:type="paragraph" w:styleId="SemEspaamento">
    <w:name w:val="No Spacing"/>
    <w:uiPriority w:val="1"/>
    <w:qFormat/>
    <w:rsid w:val="00025B5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025B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115C1C"/>
    <w:pPr>
      <w:jc w:val="both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115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115C1C"/>
    <w:pPr>
      <w:ind w:left="720"/>
    </w:pPr>
  </w:style>
  <w:style w:type="paragraph" w:customStyle="1" w:styleId="SemEspaamento1">
    <w:name w:val="Sem Espaçamento1"/>
    <w:rsid w:val="00115C1C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E74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76F8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5A696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D76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7632"/>
    <w:pPr>
      <w:widowControl w:val="0"/>
      <w:autoSpaceDE w:val="0"/>
      <w:autoSpaceDN w:val="0"/>
      <w:ind w:left="72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34F6-06E4-4B05-A28B-7403CC35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Usuario</cp:lastModifiedBy>
  <cp:revision>2</cp:revision>
  <cp:lastPrinted>2025-03-17T16:13:00Z</cp:lastPrinted>
  <dcterms:created xsi:type="dcterms:W3CDTF">2025-11-27T15:26:00Z</dcterms:created>
  <dcterms:modified xsi:type="dcterms:W3CDTF">2025-11-27T15:26:00Z</dcterms:modified>
</cp:coreProperties>
</file>